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11" w:rsidRDefault="00AF3D11" w:rsidP="00AF3D11">
      <w:pPr>
        <w:rPr>
          <w:rFonts w:ascii="Arial" w:eastAsia="Times New Roman" w:hAnsi="Arial" w:cs="Arial"/>
          <w:b/>
          <w:bCs/>
          <w:color w:val="000000"/>
          <w:sz w:val="36"/>
          <w:szCs w:val="36"/>
        </w:rPr>
      </w:pPr>
      <w:r>
        <w:rPr>
          <w:rFonts w:ascii="Arial" w:eastAsia="Times New Roman" w:hAnsi="Arial" w:cs="Arial"/>
          <w:b/>
          <w:bCs/>
          <w:noProof/>
          <w:color w:val="000000"/>
          <w:sz w:val="36"/>
          <w:szCs w:val="36"/>
          <w:lang w:val="nl-NL" w:eastAsia="nl-NL"/>
        </w:rPr>
        <w:drawing>
          <wp:inline distT="0" distB="0" distL="0" distR="0">
            <wp:extent cx="1064725" cy="106680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rsidR="00AF3D11" w:rsidRPr="00B87949" w:rsidRDefault="00AF3D11" w:rsidP="00AF3D11">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rsidR="00AF3D11" w:rsidRPr="00B87949" w:rsidRDefault="00AF3D11" w:rsidP="00AF3D11">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rsidR="00AF3D11" w:rsidRPr="00B87949" w:rsidRDefault="00AF3D11" w:rsidP="00AF3D11">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rsidR="00AF3D11" w:rsidRPr="00B87949" w:rsidRDefault="00AF3D11" w:rsidP="00AF3D11">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rsidR="00AF3D11" w:rsidRPr="00B87949" w:rsidRDefault="00AF3D11" w:rsidP="00AF3D11">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rsidR="00AF3D11" w:rsidRPr="00B87949" w:rsidRDefault="00AF3D11" w:rsidP="00AF3D11">
      <w:pPr>
        <w:spacing w:after="240"/>
        <w:rPr>
          <w:rFonts w:ascii="-webkit-standard" w:eastAsia="Times New Roman" w:hAnsi="-webkit-standard" w:cs="Times New Roman"/>
          <w:color w:val="000000"/>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p>
    <w:p w:rsidR="00AF3D11" w:rsidRDefault="00AF3D11" w:rsidP="00AF3D11">
      <w:pPr>
        <w:rPr>
          <w:rFonts w:ascii="Arial" w:eastAsia="Times New Roman" w:hAnsi="Arial" w:cs="Arial"/>
          <w:b/>
          <w:bCs/>
          <w:color w:val="000000"/>
          <w:sz w:val="28"/>
          <w:szCs w:val="28"/>
        </w:rPr>
      </w:pPr>
      <w:r>
        <w:rPr>
          <w:rFonts w:ascii="Arial" w:eastAsia="Times New Roman" w:hAnsi="Arial" w:cs="Arial"/>
          <w:b/>
          <w:bCs/>
          <w:noProof/>
          <w:color w:val="000000"/>
          <w:sz w:val="36"/>
          <w:szCs w:val="36"/>
          <w:lang w:val="nl-NL" w:eastAsia="nl-NL"/>
        </w:rPr>
        <w:drawing>
          <wp:inline distT="0" distB="0" distL="0" distR="0" wp14:anchorId="746EF740" wp14:editId="601049C3">
            <wp:extent cx="1064725" cy="106680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Retourformulier</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AF3D11" w:rsidRPr="00B87949" w:rsidTr="00077776">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AF3D11" w:rsidRPr="00B87949" w:rsidTr="00077776">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AF3D11" w:rsidRPr="00B87949" w:rsidTr="00077776">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AF3D11" w:rsidRPr="00B87949" w:rsidTr="00077776">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AF3D11" w:rsidRPr="00B87949" w:rsidTr="00077776">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r>
      <w:tr w:rsidR="00AF3D11" w:rsidRPr="00B87949" w:rsidTr="00077776">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r>
      <w:tr w:rsidR="00AF3D11" w:rsidRPr="00B87949" w:rsidTr="00077776">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r>
      <w:tr w:rsidR="00AF3D11" w:rsidRPr="00B87949" w:rsidTr="00077776">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r>
      <w:tr w:rsidR="00AF3D11" w:rsidRPr="00B87949" w:rsidTr="00077776">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rPr>
                <w:rFonts w:ascii="Times New Roman" w:eastAsia="Times New Roman" w:hAnsi="Times New Roman" w:cs="Times New Roman"/>
              </w:rPr>
            </w:pPr>
          </w:p>
        </w:tc>
      </w:tr>
    </w:tbl>
    <w:p w:rsidR="00AF3D11" w:rsidRPr="00B87949" w:rsidRDefault="00AF3D11" w:rsidP="00AF3D11">
      <w:pPr>
        <w:rPr>
          <w:rFonts w:ascii="-webkit-standard" w:eastAsia="Times New Roman" w:hAnsi="-webkit-standard" w:cs="Times New Roman"/>
          <w:color w:val="000000"/>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r>
        <w:rPr>
          <w:rFonts w:ascii="Arial" w:eastAsia="Times New Roman" w:hAnsi="Arial" w:cs="Arial"/>
          <w:b/>
          <w:bCs/>
          <w:noProof/>
          <w:color w:val="000000"/>
          <w:sz w:val="36"/>
          <w:szCs w:val="36"/>
          <w:lang w:val="nl-NL" w:eastAsia="nl-NL"/>
        </w:rPr>
        <w:drawing>
          <wp:inline distT="0" distB="0" distL="0" distR="0" wp14:anchorId="746EF740" wp14:editId="601049C3">
            <wp:extent cx="1064725" cy="106680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AF3D11" w:rsidRDefault="00AF3D11" w:rsidP="00AF3D11">
      <w:pPr>
        <w:rPr>
          <w:rFonts w:ascii="Arial" w:eastAsia="Times New Roman" w:hAnsi="Arial" w:cs="Arial"/>
          <w:b/>
          <w:bCs/>
          <w:color w:val="000000"/>
          <w:sz w:val="22"/>
          <w:szCs w:val="22"/>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AF3D11" w:rsidRPr="00B87949" w:rsidTr="00077776">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rsidR="00AF3D11" w:rsidRPr="00B87949" w:rsidRDefault="00AF3D11" w:rsidP="00077776">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rsidR="00AF3D11" w:rsidRPr="00B87949" w:rsidRDefault="00AF3D11" w:rsidP="00AF3D11">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rsidR="00AF3D11" w:rsidRPr="00B87949" w:rsidRDefault="00AF3D11" w:rsidP="00AF3D11">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rsidR="00AF3D11" w:rsidRPr="00B87949" w:rsidRDefault="00AF3D11" w:rsidP="00AF3D11">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rsidR="00AF3D11" w:rsidRPr="00B87949" w:rsidRDefault="00AF3D11" w:rsidP="00AF3D11">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rsidR="00AF3D11" w:rsidRPr="00B87949" w:rsidRDefault="00AF3D11" w:rsidP="00AF3D11">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rsidR="00AF3D11" w:rsidRPr="00B87949" w:rsidRDefault="00AF3D11" w:rsidP="00AF3D11">
      <w:pPr>
        <w:rPr>
          <w:rFonts w:ascii="-webkit-standard" w:eastAsia="Times New Roman" w:hAnsi="-webkit-standard" w:cs="Times New Roman"/>
          <w:color w:val="000000"/>
        </w:rPr>
      </w:pPr>
    </w:p>
    <w:p w:rsidR="00AF3D11" w:rsidRPr="00B87949" w:rsidRDefault="00AF3D11" w:rsidP="00AF3D11">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rsidR="00AF3D11" w:rsidRPr="00B87949" w:rsidRDefault="00AF3D11" w:rsidP="00AF3D11">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rsidR="00AF3D11" w:rsidRPr="00B87949" w:rsidRDefault="00AF3D11" w:rsidP="00AF3D11">
      <w:pPr>
        <w:spacing w:after="240"/>
        <w:rPr>
          <w:rFonts w:ascii="-webkit-standard" w:eastAsia="Times New Roman" w:hAnsi="-webkit-standard" w:cs="Times New Roman"/>
          <w:color w:val="000000"/>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r>
        <w:rPr>
          <w:rFonts w:ascii="Arial" w:eastAsia="Times New Roman" w:hAnsi="Arial" w:cs="Arial"/>
          <w:b/>
          <w:bCs/>
          <w:noProof/>
          <w:color w:val="000000"/>
          <w:sz w:val="36"/>
          <w:szCs w:val="36"/>
          <w:lang w:val="nl-NL" w:eastAsia="nl-NL"/>
        </w:rPr>
        <w:drawing>
          <wp:inline distT="0" distB="0" distL="0" distR="0" wp14:anchorId="746EF740" wp14:editId="601049C3">
            <wp:extent cx="1064725" cy="106680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fab87 logo r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251" cy="1086364"/>
                    </a:xfrm>
                    <a:prstGeom prst="rect">
                      <a:avLst/>
                    </a:prstGeom>
                  </pic:spPr>
                </pic:pic>
              </a:graphicData>
            </a:graphic>
          </wp:inline>
        </w:drawing>
      </w:r>
    </w:p>
    <w:p w:rsidR="00AF3D11" w:rsidRDefault="00AF3D11" w:rsidP="00AF3D11">
      <w:pPr>
        <w:rPr>
          <w:rFonts w:ascii="Arial" w:eastAsia="Times New Roman" w:hAnsi="Arial" w:cs="Arial"/>
          <w:b/>
          <w:bCs/>
          <w:color w:val="000000"/>
          <w:sz w:val="22"/>
          <w:szCs w:val="22"/>
        </w:rPr>
      </w:pPr>
    </w:p>
    <w:p w:rsidR="00AF3D11" w:rsidRDefault="00AF3D11" w:rsidP="00AF3D11">
      <w:pPr>
        <w:rPr>
          <w:rFonts w:ascii="Arial" w:eastAsia="Times New Roman" w:hAnsi="Arial" w:cs="Arial"/>
          <w:b/>
          <w:bCs/>
          <w:color w:val="000000"/>
          <w:sz w:val="22"/>
          <w:szCs w:val="22"/>
        </w:rPr>
      </w:pPr>
    </w:p>
    <w:p w:rsidR="00AF3D11" w:rsidRPr="00B87949" w:rsidRDefault="00AF3D11" w:rsidP="00AF3D11">
      <w:pPr>
        <w:rPr>
          <w:rFonts w:ascii="-webkit-standard" w:eastAsia="Times New Roman" w:hAnsi="-webkit-standard" w:cs="Times New Roman"/>
          <w:color w:val="000000"/>
        </w:rPr>
      </w:pPr>
      <w:bookmarkStart w:id="0" w:name="_GoBack"/>
      <w:bookmarkEnd w:id="0"/>
      <w:r w:rsidRPr="00B87949">
        <w:rPr>
          <w:rFonts w:ascii="Arial" w:eastAsia="Times New Roman" w:hAnsi="Arial" w:cs="Arial"/>
          <w:b/>
          <w:bCs/>
          <w:color w:val="000000"/>
          <w:sz w:val="22"/>
          <w:szCs w:val="22"/>
        </w:rPr>
        <w:t>Afzender</w:t>
      </w:r>
    </w:p>
    <w:p w:rsidR="00AF3D11" w:rsidRDefault="00AF3D11" w:rsidP="00AF3D11">
      <w:pPr>
        <w:rPr>
          <w:rFonts w:ascii="Arial" w:eastAsia="Times New Roman" w:hAnsi="Arial" w:cs="Arial"/>
          <w:color w:val="000000"/>
          <w:sz w:val="22"/>
          <w:szCs w:val="22"/>
        </w:rPr>
      </w:pPr>
    </w:p>
    <w:p w:rsidR="00AF3D11" w:rsidRPr="00B87949"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rsidR="00AF3D11" w:rsidRDefault="00AF3D11" w:rsidP="00AF3D11">
      <w:pPr>
        <w:rPr>
          <w:rFonts w:ascii="Arial" w:eastAsia="Times New Roman" w:hAnsi="Arial" w:cs="Arial"/>
          <w:color w:val="000000"/>
          <w:sz w:val="22"/>
          <w:szCs w:val="22"/>
        </w:rPr>
      </w:pPr>
    </w:p>
    <w:p w:rsidR="00AF3D11" w:rsidRPr="00B87949" w:rsidRDefault="00AF3D11" w:rsidP="00AF3D11">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rsidR="00AF3D11" w:rsidRDefault="00AF3D11" w:rsidP="00AF3D11">
      <w:pPr>
        <w:rPr>
          <w:rFonts w:ascii="Arial" w:eastAsia="Times New Roman" w:hAnsi="Arial" w:cs="Arial"/>
          <w:color w:val="000000"/>
          <w:sz w:val="22"/>
          <w:szCs w:val="22"/>
        </w:rPr>
      </w:pPr>
    </w:p>
    <w:p w:rsidR="00AF3D11" w:rsidRDefault="00AF3D11" w:rsidP="00AF3D11">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rsidR="00AF3D11" w:rsidRDefault="00AF3D11" w:rsidP="00AF3D11">
      <w:pPr>
        <w:rPr>
          <w:rFonts w:ascii="-webkit-standard" w:eastAsia="Times New Roman" w:hAnsi="-webkit-standard" w:cs="Times New Roman"/>
          <w:color w:val="000000"/>
        </w:rPr>
      </w:pPr>
    </w:p>
    <w:p w:rsidR="00AF3D11" w:rsidRPr="00B87949" w:rsidRDefault="00AF3D11" w:rsidP="00AF3D11">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AF3D11" w:rsidRPr="00B87949" w:rsidTr="00077776">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D11" w:rsidRPr="00B87949" w:rsidRDefault="00AF3D11" w:rsidP="00077776">
            <w:pPr>
              <w:spacing w:after="240"/>
              <w:rPr>
                <w:rFonts w:ascii="Times New Roman" w:eastAsia="Times New Roman" w:hAnsi="Times New Roman" w:cs="Times New Roman"/>
              </w:rPr>
            </w:pPr>
          </w:p>
          <w:p w:rsidR="00AF3D11" w:rsidRPr="00B87949" w:rsidRDefault="00AF3D11" w:rsidP="00077776">
            <w:pPr>
              <w:ind w:left="720"/>
              <w:rPr>
                <w:rFonts w:ascii="Times New Roman" w:eastAsia="Times New Roman" w:hAnsi="Times New Roman" w:cs="Times New Roman"/>
                <w:sz w:val="32"/>
                <w:szCs w:val="32"/>
              </w:rPr>
            </w:pPr>
            <w:r>
              <w:rPr>
                <w:rFonts w:ascii="Arial" w:eastAsia="Times New Roman" w:hAnsi="Arial" w:cs="Arial"/>
                <w:b/>
                <w:bCs/>
                <w:color w:val="000000"/>
                <w:sz w:val="32"/>
                <w:szCs w:val="32"/>
              </w:rPr>
              <w:t>Fab87 fashion</w:t>
            </w:r>
          </w:p>
          <w:p w:rsidR="00AF3D11" w:rsidRPr="00B87949" w:rsidRDefault="00AF3D11" w:rsidP="00077776">
            <w:pPr>
              <w:ind w:left="720"/>
              <w:rPr>
                <w:rFonts w:ascii="Times New Roman" w:eastAsia="Times New Roman" w:hAnsi="Times New Roman" w:cs="Times New Roman"/>
                <w:sz w:val="32"/>
                <w:szCs w:val="32"/>
              </w:rPr>
            </w:pPr>
            <w:r w:rsidRPr="00B87949">
              <w:rPr>
                <w:rFonts w:ascii="Arial" w:eastAsia="Times New Roman" w:hAnsi="Arial" w:cs="Arial"/>
                <w:color w:val="000000"/>
                <w:sz w:val="32"/>
                <w:szCs w:val="32"/>
              </w:rPr>
              <w:t>Afdeling retouren</w:t>
            </w:r>
            <w:r>
              <w:rPr>
                <w:rFonts w:ascii="Arial" w:eastAsia="Times New Roman" w:hAnsi="Arial" w:cs="Arial"/>
                <w:b/>
                <w:bCs/>
                <w:color w:val="000000"/>
                <w:sz w:val="32"/>
                <w:szCs w:val="32"/>
              </w:rPr>
              <w:br/>
              <w:t>Hoorneslaan 403</w:t>
            </w:r>
          </w:p>
          <w:p w:rsidR="00AF3D11" w:rsidRDefault="00AF3D11" w:rsidP="00077776">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2221 GC Katwijk</w:t>
            </w:r>
          </w:p>
          <w:p w:rsidR="00AF3D11" w:rsidRPr="00862E42" w:rsidRDefault="00AF3D11" w:rsidP="00077776">
            <w:pPr>
              <w:ind w:left="720"/>
              <w:rPr>
                <w:rFonts w:ascii="Arial" w:eastAsia="Times New Roman" w:hAnsi="Arial" w:cs="Arial"/>
                <w:b/>
                <w:bCs/>
                <w:color w:val="000000"/>
                <w:sz w:val="32"/>
                <w:szCs w:val="32"/>
                <w:lang w:val="nl-NL"/>
              </w:rPr>
            </w:pPr>
            <w:r>
              <w:rPr>
                <w:rFonts w:ascii="Arial" w:eastAsia="Times New Roman" w:hAnsi="Arial" w:cs="Arial"/>
                <w:b/>
                <w:bCs/>
                <w:color w:val="000000"/>
                <w:sz w:val="32"/>
                <w:szCs w:val="32"/>
                <w:lang w:val="nl-NL"/>
              </w:rPr>
              <w:t>Zuid-Holland</w:t>
            </w:r>
          </w:p>
          <w:p w:rsidR="00AF3D11" w:rsidRPr="00B87949" w:rsidRDefault="00AF3D11" w:rsidP="00077776">
            <w:pPr>
              <w:spacing w:after="240"/>
              <w:rPr>
                <w:rFonts w:ascii="Times New Roman" w:eastAsia="Times New Roman" w:hAnsi="Times New Roman" w:cs="Times New Roman"/>
              </w:rPr>
            </w:pPr>
          </w:p>
        </w:tc>
      </w:tr>
    </w:tbl>
    <w:p w:rsidR="00BC6B6F" w:rsidRDefault="00BC6B6F"/>
    <w:sectPr w:rsidR="00BC6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11"/>
    <w:rsid w:val="00AF3D11"/>
    <w:rsid w:val="00BC6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E6DB4-BE7C-4494-BBC5-E937890C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3D11"/>
    <w:pPr>
      <w:spacing w:after="0" w:line="240" w:lineRule="auto"/>
    </w:pPr>
    <w:rPr>
      <w:rFonts w:eastAsiaTheme="minorEastAsia"/>
      <w:sz w:val="24"/>
      <w:szCs w:val="24"/>
      <w:lang w:val="aa-ET"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456</Words>
  <Characters>2512</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Ouwehand (HEAD Electronics b.v.)</dc:creator>
  <cp:keywords/>
  <dc:description/>
  <cp:lastModifiedBy>Corina Ouwehand (HEAD Electronics b.v.)</cp:lastModifiedBy>
  <cp:revision>1</cp:revision>
  <dcterms:created xsi:type="dcterms:W3CDTF">2021-07-01T11:15:00Z</dcterms:created>
  <dcterms:modified xsi:type="dcterms:W3CDTF">2021-07-01T11:17:00Z</dcterms:modified>
</cp:coreProperties>
</file>